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9F89A">
      <w:pPr>
        <w:pStyle w:val="4"/>
        <w:jc w:val="center"/>
        <w:rPr>
          <w:rFonts w:ascii="Times New Roman" w:hAnsi="Times New Roman"/>
          <w:b/>
          <w:sz w:val="20"/>
          <w:szCs w:val="20"/>
        </w:rPr>
      </w:pPr>
    </w:p>
    <w:p w14:paraId="3454DACA">
      <w:pPr>
        <w:pStyle w:val="4"/>
        <w:jc w:val="center"/>
        <w:rPr>
          <w:rFonts w:hint="default" w:ascii="Times New Roman" w:hAnsi="Times New Roman"/>
          <w:b/>
          <w:sz w:val="20"/>
          <w:szCs w:val="20"/>
          <w:lang w:val="ru-RU"/>
        </w:rPr>
      </w:pPr>
      <w:r>
        <w:rPr>
          <w:rFonts w:hint="default" w:ascii="Times New Roman" w:hAnsi="Times New Roman"/>
          <w:b/>
          <w:sz w:val="20"/>
          <w:szCs w:val="20"/>
          <w:lang w:val="ru-RU"/>
        </w:rPr>
        <w:drawing>
          <wp:inline distT="0" distB="0" distL="114300" distR="114300">
            <wp:extent cx="5935345" cy="8668385"/>
            <wp:effectExtent l="0" t="0" r="8255" b="18415"/>
            <wp:docPr id="1" name="Изображение 1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866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89F4A">
      <w:pPr>
        <w:pStyle w:val="4"/>
        <w:jc w:val="center"/>
        <w:rPr>
          <w:rFonts w:ascii="Times New Roman" w:hAnsi="Times New Roman"/>
          <w:b/>
          <w:sz w:val="20"/>
          <w:szCs w:val="20"/>
        </w:rPr>
      </w:pPr>
    </w:p>
    <w:p w14:paraId="7037B189">
      <w:pPr>
        <w:pStyle w:val="4"/>
        <w:jc w:val="center"/>
        <w:rPr>
          <w:rFonts w:ascii="Times New Roman" w:hAnsi="Times New Roman"/>
          <w:b/>
          <w:sz w:val="20"/>
          <w:szCs w:val="20"/>
        </w:rPr>
      </w:pPr>
    </w:p>
    <w:p w14:paraId="3545CC4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Требования к одежде обучающихся.</w:t>
      </w:r>
    </w:p>
    <w:p w14:paraId="3C2BBC5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Одежда обучающихся должна соответствовать погоде и месту проведения занятий, температурному режиму в помещении.</w:t>
      </w:r>
    </w:p>
    <w:p w14:paraId="6898F3F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Внешний вид и одежда обучающихся МБУ ДО ЦДТ должны соответствовать общепринятым в обществе нормам и носить светский характер.</w:t>
      </w:r>
    </w:p>
    <w:p w14:paraId="00E1F3B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Обучающимся запрещается ношение в МБУ ДО ЦДТ одежды, обуви и аксессуаров с травмирующей фурнитурой, символикой асоциальных неформальных молодежных объединений, а также пропагандирующих психоактивные вещества и противоправное поведение.</w:t>
      </w:r>
    </w:p>
    <w:p w14:paraId="1269B54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Общие принципы создания внешнего вида.</w:t>
      </w:r>
    </w:p>
    <w:p w14:paraId="2E1F072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Аккуратность и опрятность:</w:t>
      </w:r>
    </w:p>
    <w:p w14:paraId="26A9BF8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одежда должна быть обязательно чистой, выглаженной;</w:t>
      </w:r>
    </w:p>
    <w:p w14:paraId="376C9A9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обувь должна быть чистой;</w:t>
      </w:r>
    </w:p>
    <w:p w14:paraId="30BFB07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внешний вид должен соответствовать общепринятым в обществе нормам и исключать вызывающие детали (волосы, лицо и руки должны быть чистыми и ухоженными, используемые дезодорирующие средства должны иметь легкий и нейтральный запах).</w:t>
      </w:r>
    </w:p>
    <w:p w14:paraId="78375B1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Запрещено использовать в качестве деталей внешнего вида массивные серьги, броши, кулоны, кольца.</w:t>
      </w:r>
    </w:p>
    <w:p w14:paraId="7F0A256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Все обучающиеся, занимающиеся в МБУ ДО ЦДТ должны иметь сменную обувь.</w:t>
      </w:r>
    </w:p>
    <w:p w14:paraId="6DE9061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A57B5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Права и обязанности обучающихся</w:t>
      </w:r>
    </w:p>
    <w:p w14:paraId="1E7786F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Обучающийся имеет право выбирать одежду в соответствии с предложенными вариантами.</w:t>
      </w:r>
    </w:p>
    <w:p w14:paraId="615D617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холодное время года имеет право носить джемпер, свитер и пуловер однотонных цветов (без рисунка).</w:t>
      </w:r>
    </w:p>
    <w:p w14:paraId="2C9440B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Обучающимся запрещается ношение в образовательном учреждении:</w:t>
      </w:r>
    </w:p>
    <w:p w14:paraId="7E0690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одежды ярких цветов и оттенков;</w:t>
      </w:r>
    </w:p>
    <w:p w14:paraId="29EC10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одежды бельевого стиля;</w:t>
      </w:r>
    </w:p>
    <w:p w14:paraId="53F0FEF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брюк, юбок с заниженной талией и (или) высокими разрезами;</w:t>
      </w:r>
    </w:p>
    <w:p w14:paraId="559F5D2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одежды с декоративными деталями в виде заплат, с порывами ткани, с неоднородным окрасом ткани;</w:t>
      </w:r>
    </w:p>
    <w:p w14:paraId="1BEF23D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одежды с яркими надписями и изображениями;</w:t>
      </w:r>
    </w:p>
    <w:p w14:paraId="2F888AB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декольтированных платьев и блузок;</w:t>
      </w:r>
    </w:p>
    <w:p w14:paraId="09D2177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атрибутов одежды, закрывающих лицо;</w:t>
      </w:r>
    </w:p>
    <w:p w14:paraId="25C4F15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аксессуаров с символикой асоциальных неформальных молодежных объединений, а также пропагандирующих психоактивные вещества и противоправное поведение;</w:t>
      </w:r>
    </w:p>
    <w:p w14:paraId="687B8F8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религиозной одежды, одежды с религиозными атрибутами и (или) религиозной символикой;</w:t>
      </w:r>
    </w:p>
    <w:p w14:paraId="567F255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головных уборов в помещении;</w:t>
      </w:r>
    </w:p>
    <w:p w14:paraId="479CAC3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пляжной обуви, массивной обуви на толстой платформе, вечерних туфель, и туфель на высоком каблуке (более 7 см.);</w:t>
      </w:r>
    </w:p>
    <w:p w14:paraId="4345206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массивных украшений.</w:t>
      </w:r>
    </w:p>
    <w:p w14:paraId="4B1A987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запрещается появляться в образовательном учреждении с экстравагантными стрижками и прическами, с волосами, окрашенными в яркие оттенки, с ярким маникюром и макияжем, с пирсингом.</w:t>
      </w:r>
    </w:p>
    <w:p w14:paraId="354047A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3.4.Данные запреты распространяются на всех без исключения обучающихся, независимо от пола, расы, национальности, языка, происхождения, социального положения, места жительства, отношения к религии, убеждений, а также иных обстоятельств.</w:t>
      </w:r>
    </w:p>
    <w:p w14:paraId="06CD63F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3.5.Одежда обучающихся может иметь отличительные знаки Учреждения (объединения): эмблемы, нашивки, значки галстуки и т.д.</w:t>
      </w:r>
    </w:p>
    <w:p w14:paraId="4156DBE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Обучающиеся обязаны соблюдать гигиенические правила – одежда должна быть обязательно чистой, свежей, выглаженной.</w:t>
      </w:r>
    </w:p>
    <w:p w14:paraId="09A0C78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Контроль за соблюдением требований к одежде и внешнему виду обучающихся осуществляют педагоги.</w:t>
      </w:r>
    </w:p>
    <w:p w14:paraId="3F48C8B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Обучающиеся обязаны выполнять все пункты данного Положения. В случае нарушения обучающимися установленных требований к одежде и внешнему виду педагоги информируют родителей (законных представителей) и осуществляют с ними дальнейшее взаимодействие по соблюдению их детьми установленных требований.</w:t>
      </w:r>
    </w:p>
    <w:p w14:paraId="7B82C4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F7834E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Ответственность</w:t>
      </w:r>
    </w:p>
    <w:p w14:paraId="79E6015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случае, если обучающийся пришел в МБУ ДО ЦДТ в ненадлежащем виде, по требованию педагога он должен написать объяснительную.</w:t>
      </w:r>
    </w:p>
    <w:p w14:paraId="2A81B43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случае длительного уклонения от выполнения условий данного Положения вопрос выносится на комиссию по разрешению споров между участниками образовательного процесса: по решению комиссии к обучающемуся могут быть применены меры дисциплинарного взыскания в соответствии с локальными актами Учреждения.</w:t>
      </w:r>
    </w:p>
    <w:p w14:paraId="723BB99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C3ABAA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Права и обязанности родителей (законных представителей) </w:t>
      </w:r>
    </w:p>
    <w:p w14:paraId="683634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Родители (законные представители) имеют право: </w:t>
      </w:r>
    </w:p>
    <w:p w14:paraId="31B0849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Обсуждать на родительских собраниях объединения и Центра вопросы, имеющие отношение к внешнему виду обучающихся. </w:t>
      </w:r>
    </w:p>
    <w:p w14:paraId="0DC3B6E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5.2.Родители (законные представители) обеспечивают обучающихся одеждой согласно условиям данного Положения до начала учебного года и делают это по мере необходимости вплоть до окончания обучающимися занятий в Центре. </w:t>
      </w:r>
    </w:p>
    <w:p w14:paraId="22C40FE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5.3.Контролируют внешний вид обучающихся перед посещением Центра в строгом соответствии с требованиями данного Положения. </w:t>
      </w:r>
    </w:p>
    <w:p w14:paraId="353FB3E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5.4.Следить за состоянием одежды своего ребенка, т.е. своевременно ее стирать по мере загрязнения. </w:t>
      </w:r>
    </w:p>
    <w:p w14:paraId="5F16B0F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5.5.Не допускать ситуаций, когда, обучающийся причину отсутствия установленного вида одежды объясняет тем, что постирал и не высохла. </w:t>
      </w:r>
    </w:p>
    <w:p w14:paraId="46CAF02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Выполнять все пункты данного Положения.</w:t>
      </w:r>
    </w:p>
    <w:p w14:paraId="6A4DDDDD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904874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43E0DB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CD847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6. Меры административного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EA23A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6.1.Данный локальный акт является приложением к Уставу Центра и подлежит обязательному исполнению учащимися и всеми работниками.</w:t>
      </w:r>
    </w:p>
    <w:p w14:paraId="05B1564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 </w:t>
      </w:r>
    </w:p>
    <w:p w14:paraId="3B3DD75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6.3.Ответственность за доведение информации до обучающихся и их родителей (законных представителей) возлагается на руководителей объединений. 6.4.Несоблюдение обучающимися и родителями (законными представителями) данного Положения является нарушением Устава Центра и Правил внутреннего распорядка обучающихся. </w:t>
      </w:r>
    </w:p>
    <w:p w14:paraId="21651DF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6.5.За Нарушение данного Положения обучающиеся могут быть подвергнуты мерам дисциплинарного взыскания: вызов родителей (законных представителей) для беседы с руководителем объединения, администрацией Центра.</w:t>
      </w:r>
    </w:p>
    <w:p w14:paraId="63FD735F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F633B5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14:paraId="72A9E8A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Настоящее Положение доводится до сведения обучающихся и родителей (законных представителей) обучающихся при приеме в Учреждение, а также данное Положение размещается на сайте Учреждения.</w:t>
      </w:r>
    </w:p>
    <w:p w14:paraId="3765650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Обучающиеся и родители (законные представители) обучающихся обязаны соблюдать данный локальный акт и несут ответственность за его нарушение.</w:t>
      </w:r>
    </w:p>
    <w:p w14:paraId="2C7E663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Настоящее положение вступает в силу с момента утверждения директором Учреждения.</w:t>
      </w:r>
    </w:p>
    <w:p w14:paraId="7303C34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 случае изменения законодательства Российской Федерации в области образования и Устава Учреждения в части, затрагивающей требования к одежде и внешнему виду обучающихся, настоящее Положение может быть изменено (дополнено).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24B47"/>
    <w:rsid w:val="00051A9D"/>
    <w:rsid w:val="00054790"/>
    <w:rsid w:val="00071D0A"/>
    <w:rsid w:val="000A3D24"/>
    <w:rsid w:val="000E78CE"/>
    <w:rsid w:val="00124B47"/>
    <w:rsid w:val="00332AAF"/>
    <w:rsid w:val="004800E3"/>
    <w:rsid w:val="004D08B0"/>
    <w:rsid w:val="00514D88"/>
    <w:rsid w:val="005826A1"/>
    <w:rsid w:val="00597033"/>
    <w:rsid w:val="005F4F1A"/>
    <w:rsid w:val="00600B32"/>
    <w:rsid w:val="007606A1"/>
    <w:rsid w:val="00781C9B"/>
    <w:rsid w:val="007E67DF"/>
    <w:rsid w:val="00827677"/>
    <w:rsid w:val="008D5893"/>
    <w:rsid w:val="009523AC"/>
    <w:rsid w:val="00A36927"/>
    <w:rsid w:val="00A83C50"/>
    <w:rsid w:val="00B409D6"/>
    <w:rsid w:val="00B72A52"/>
    <w:rsid w:val="00B97A8B"/>
    <w:rsid w:val="00BB6990"/>
    <w:rsid w:val="00C33EFC"/>
    <w:rsid w:val="00C52ADE"/>
    <w:rsid w:val="00E23F10"/>
    <w:rsid w:val="00E46E95"/>
    <w:rsid w:val="00F6681F"/>
    <w:rsid w:val="00FB4A59"/>
    <w:rsid w:val="3493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link w:val="5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5">
    <w:name w:val="Без интервала Знак"/>
    <w:link w:val="4"/>
    <w:uiPriority w:val="1"/>
    <w:rPr>
      <w:rFonts w:ascii="Calibri" w:hAnsi="Calibri" w:eastAsia="Calibri" w:cs="Times New Roman"/>
      <w:lang w:eastAsia="en-US"/>
    </w:rPr>
  </w:style>
  <w:style w:type="paragraph" w:customStyle="1" w:styleId="6">
    <w:name w:val="Style5"/>
    <w:basedOn w:val="1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31E68-3313-4824-9187-000C57AF66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1249</Words>
  <Characters>7123</Characters>
  <Lines>59</Lines>
  <Paragraphs>16</Paragraphs>
  <TotalTime>233</TotalTime>
  <ScaleCrop>false</ScaleCrop>
  <LinksUpToDate>false</LinksUpToDate>
  <CharactersWithSpaces>8356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2024-08-27T07:39:00Z</dcterms:created>
  <dc:creator>МОЦ</dc:creator>
  <cp:lastModifiedBy>Comp</cp:lastModifiedBy>
  <cp:lastPrinted>2024-11-29T08:00:00Z</cp:lastPrinted>
  <dcterms:modified xsi:type="dcterms:W3CDTF">2025-04-07T07:21:04Z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306479D73FF54492BF1595ADA9DCF05B_12</vt:lpwstr>
  </property>
</Properties>
</file>